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A1F" w:rsidRPr="00FB18EC" w:rsidRDefault="008F6A1F" w:rsidP="008F6A1F">
      <w:pPr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03E00"/>
          <w:kern w:val="36"/>
          <w:sz w:val="28"/>
          <w:szCs w:val="28"/>
          <w:lang w:eastAsia="ru-RU"/>
        </w:rPr>
      </w:pPr>
      <w:r w:rsidRPr="00FB18EC">
        <w:rPr>
          <w:rFonts w:ascii="Times New Roman" w:eastAsia="Times New Roman" w:hAnsi="Times New Roman" w:cs="Times New Roman"/>
          <w:b/>
          <w:bCs/>
          <w:color w:val="F03E00"/>
          <w:kern w:val="36"/>
          <w:sz w:val="28"/>
          <w:szCs w:val="28"/>
          <w:lang w:eastAsia="ru-RU"/>
        </w:rPr>
        <w:t>Влияние мелкой моторики на речевое развитие дошкольников</w:t>
      </w:r>
    </w:p>
    <w:p w:rsidR="00B6510D" w:rsidRPr="00FB18EC" w:rsidRDefault="00B6510D" w:rsidP="006D4486">
      <w:pPr>
        <w:spacing w:after="0" w:line="36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</w:pPr>
      <w:r w:rsidRPr="00FB18EC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>"Истоки способностей и дарований детей</w:t>
      </w:r>
    </w:p>
    <w:p w:rsidR="00B6510D" w:rsidRPr="00FB18EC" w:rsidRDefault="00B6510D" w:rsidP="006D4486">
      <w:pPr>
        <w:spacing w:after="0" w:line="36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</w:pPr>
      <w:r w:rsidRPr="00FB18EC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>находятся на кончиках пальцев..."</w:t>
      </w:r>
    </w:p>
    <w:p w:rsidR="00B6510D" w:rsidRPr="00FB18EC" w:rsidRDefault="00B6510D" w:rsidP="006D4486">
      <w:pPr>
        <w:spacing w:after="0" w:line="36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</w:pPr>
      <w:r w:rsidRPr="00FB18EC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>В.А. Сухомлинский</w:t>
      </w:r>
    </w:p>
    <w:p w:rsidR="008F6A1F" w:rsidRPr="00FB18EC" w:rsidRDefault="008F6A1F" w:rsidP="008F6A1F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 имеет в жизни огромное значение. Развитие речи приобретает все большую актуальность в нашем обществе. Речь является одним из самых мощных факторов и стимулов в развитии ребенка.</w:t>
      </w:r>
    </w:p>
    <w:p w:rsidR="008F6A1F" w:rsidRPr="00FB18EC" w:rsidRDefault="008F6A1F" w:rsidP="008F6A1F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последние годы в нашей стране отмечается тенденция на увеличение количества детей с отклонениями в развитии речи. Эти отклонения связаны, прежде всего, с неблагополучными экологическими условиями, различными инфекциями. Проблема исправления речи в наше время является актуальной. Учитывая, что речевые отклонения возникают в раннем возрасте, их необходимо своевременно выявлять и исправлять.</w:t>
      </w:r>
    </w:p>
    <w:p w:rsidR="008F6A1F" w:rsidRPr="00FB18EC" w:rsidRDefault="008F6A1F" w:rsidP="008F6A1F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Учеными доказано, что в последние 10 лет уровень речевого развития детей заметно снизился. В наше время наметился снижающийся уровень бытовой культуры: широкое распространение получили низкопробная литература, «бедная речь с экранов телевизоров», родители меньше говорят с детьми, ссылаясь на недостаток свободного времени. Ребенок в основном получает нужную ему информацию из теле- и радиопередач. Все это не способствует, а, конечно же, препятствует развитию правильной речи у детей. Речь ребенка, как известно не может формироваться изолировано, ее развитие идет в комплексе с общим развитием, физическим и психическим.</w:t>
      </w:r>
    </w:p>
    <w:p w:rsidR="008F6A1F" w:rsidRPr="00FB18EC" w:rsidRDefault="008F6A1F" w:rsidP="008F6A1F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8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Речь – это, прежде всего инструмент общения. С развитием речи у ребенка связано формирование личности в целом, развитие основных психических процессов. От богатства словарного запаса, умения выбрать лучшее и точное слово зависит ясность и точность мышления. </w:t>
      </w:r>
      <w:r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недостаточно развитой речи дошкольника, а тем более при каких-либо пусть и не ярко выраженных проблемах возникают трудности в школьном возрасте с освоением процессов чтения и письма.</w:t>
      </w:r>
    </w:p>
    <w:p w:rsidR="008F6A1F" w:rsidRPr="00FB18EC" w:rsidRDefault="008F6A1F" w:rsidP="008F6A1F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же мы обратимся к историческому аспекту развития речи общества, то установим, что вначале были жесты как средство общения. В дальнейшем они стали сопровождаться криками и возгласами. И потребовались тысячелетия, прежде чем появилась, а потом и развилась речь словесная, такая, как мы ее сейчас знаем. Но долгое время речь продолжала сочетаться с жестикуляцией. Движение рук продолжали совершенствоваться, ведя за собой развитие речи.</w:t>
      </w:r>
    </w:p>
    <w:p w:rsidR="008F6A1F" w:rsidRPr="00FB18EC" w:rsidRDefault="008F6A1F" w:rsidP="008F6A1F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Примерно таков же ход развития речи ребёнка. Сначала развиваются движения пальцев рук, затем появляется артикуляция слогов; всё последующее совершенствование речевых реакций состоит в прямой зависимости от степени тренировки движений пальцев.</w:t>
      </w:r>
    </w:p>
    <w:p w:rsidR="008F6A1F" w:rsidRPr="00FB18EC" w:rsidRDefault="008F6A1F" w:rsidP="008F6A1F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наше время можно заметить существенную закономерность – «пальцы помогают говорить». Это не просто известное выражение. Часто человек, </w:t>
      </w:r>
      <w:r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который не может подобрать необходимых слов, затрудняется в объяснении, помогает себе жестами. В то же время ребенок, увлеченно рисующий, пишущий, помогает себе, непроизвольно высовывая язык.</w:t>
      </w:r>
    </w:p>
    <w:p w:rsidR="008F6A1F" w:rsidRPr="00FB18EC" w:rsidRDefault="008F6A1F" w:rsidP="008F6A1F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8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Исследователями разных стран установлено, а практикой подтверждено, что уровень развития речи находится в прямой зависимости от степени </w:t>
      </w:r>
      <w:proofErr w:type="spellStart"/>
      <w:r w:rsidRPr="00FB18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FB18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тонких движений пальцев рук. </w:t>
      </w:r>
      <w:r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Оказывается, если внимательно посмотреть снимок головного мозга, то становится ясно, что речевая область находится рядом с двигательной областью, являясь ее частью. 1/3 всей площади двигательной проекции занимает проекция кисти рук, расположенная близко от речевой зоны.</w:t>
      </w:r>
    </w:p>
    <w:p w:rsidR="008F6A1F" w:rsidRPr="00FB18EC" w:rsidRDefault="00A01359" w:rsidP="008F6A1F">
      <w:pPr>
        <w:spacing w:before="120" w:after="120" w:line="240" w:lineRule="auto"/>
        <w:ind w:firstLine="5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8E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543425" cy="3219450"/>
            <wp:effectExtent l="19050" t="0" r="9525" b="0"/>
            <wp:docPr id="18" name="Рисунок 17" descr="nKV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KVf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A1F" w:rsidRPr="00FB18EC" w:rsidRDefault="008F6A1F" w:rsidP="008F6A1F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тренировка движений пальцев и кисти рук является важнейшим фактором, стимулирующим речевое развитие ребенка, способствующим улучшению артикуляционных движений, подготовке кисти руки к письму и, что и не менее важно, мощным средством, повышающим работоспособность коры головного мозга, стимулирующим развитие мышления ребенка.</w:t>
      </w:r>
    </w:p>
    <w:p w:rsidR="008F6A1F" w:rsidRPr="00FB18EC" w:rsidRDefault="008F6A1F" w:rsidP="008F6A1F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Ребенок, имеющий высокий уровень развития мелкой моторики, умеет логически мыслить, у него достаточно развиты память, внимание и связная речь.</w:t>
      </w:r>
    </w:p>
    <w:p w:rsidR="008F6A1F" w:rsidRPr="00FB18EC" w:rsidRDefault="008F6A1F" w:rsidP="008F6A1F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Вопросом взаимосвязи мелкой моторики рук и уровнем </w:t>
      </w:r>
      <w:proofErr w:type="spellStart"/>
      <w:r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речи занимались многие ученые. Восточные медики установили, что массаж большого пальца повышает функциональную активность головного мозга. Исследования отечественных физиологов подтверждают связь развития рук с развитием мозга. Работы В. М. Бехтерева доказали влияние манипуляций рук на функции речи высшей нервной деятельности. Простые движения рук помогают убрать напряжение не только с самих рук, но и с губ, снимают умственную усталость. Они способствуют улучшению произношения многих звуков, а значит развитию речи. Известный </w:t>
      </w:r>
      <w:r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исследователь детской речи Мира Михайловна Кольцова отмечала, что кисть руки нужно рассматривать как орган речи. Если движение пальцев рук соответствуют возрасту, то и речевое развитие находится в пределах нормы.</w:t>
      </w:r>
    </w:p>
    <w:p w:rsidR="008F6A1F" w:rsidRPr="00FB18EC" w:rsidRDefault="008F6A1F" w:rsidP="008F6A1F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8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Мария </w:t>
      </w:r>
      <w:proofErr w:type="spellStart"/>
      <w:r w:rsidRPr="00FB18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Монтессори</w:t>
      </w:r>
      <w:proofErr w:type="spellEnd"/>
      <w:r w:rsidRPr="00FB18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заметила связь между развитием тонких движений руки и речью детей. Она заключила, </w:t>
      </w:r>
      <w:proofErr w:type="gramStart"/>
      <w:r w:rsidRPr="00FB18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</w:t>
      </w:r>
      <w:proofErr w:type="gramEnd"/>
      <w:r w:rsidRPr="00FB18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если с речью не все в порядке, в этом наверняка виновата мелкая моторика.</w:t>
      </w:r>
      <w:r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Известный педагог В.А. Сухомлинский сказал: "Ум ребенка находится на кончиках его пальцев", "Рука – это инструмент всех инструментов", – заключал еще Аристотель. "Рука – это своего рода внешний мозг", – писал Кант.</w:t>
      </w:r>
    </w:p>
    <w:p w:rsidR="008F6A1F" w:rsidRPr="00FB18EC" w:rsidRDefault="008F6A1F" w:rsidP="008F6A1F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моторики ведет за собой развитие речи.</w:t>
      </w:r>
      <w:r w:rsidRPr="00FB18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Мелкая моторика рук</w:t>
      </w:r>
      <w:r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разнообразные движения пальчиками и ладонями. Работа по развитию мелкой моторики позволит улучшить и ускорить не только развитие мелкой моторики рук, но и речевое развитие детей раннего дошкольного возраста, улучшить качество речи, чёткость звуков и расширить словарный запас, вызовет у детей интерес к познанию нового и интересного. Поэтому тренировка движений пальцев и всей кисти рук является важнейшим фактором, стимулирующим речевое развитие ребенка.</w:t>
      </w:r>
    </w:p>
    <w:p w:rsidR="008F6A1F" w:rsidRPr="00FB18EC" w:rsidRDefault="008F6A1F" w:rsidP="008F6A1F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современном обществе дети редко делают что-то своими руками, потому что современные игрушки и вещи устроены максимально удобно, но не эффективно для развития моторики (одежда и обувь с липучками вместо шнурков и пуговиц, книжки и пособия с наклейками вместо картинок для вырезания и т.д.). Вспомните, сейчас даже в детские сады просят приносить обувь на липучках, чтобы воспитателям не брать на себя труд учить ребенка завязывать шнурки. Еще 20 лет назад родителям, а вместе с ними и детям, приходилось больше делать руками: перебирать крупу, стирать белье, вязать, вышивать.</w:t>
      </w:r>
    </w:p>
    <w:p w:rsidR="008F6A1F" w:rsidRPr="00FB18EC" w:rsidRDefault="008F6A1F" w:rsidP="008F6A1F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Следствие слабого развития общей моторики и, в частности, руки – общая неготовность большинства современных детей к письму или проблем с речевым развитием. Дети с плохо развитой моторикой неумело держат ложку, карандаш, не могут застегивать пуговицы, шнуровать ботинки. Им бывает трудно собрать рассыпавшиеся детали конструктора, </w:t>
      </w:r>
      <w:proofErr w:type="spellStart"/>
      <w:r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счетные палочки, мозаику. Часто отказываются от лепки и аппликации, не успевают за сверстниками в группе в процессе деятельности.</w:t>
      </w:r>
    </w:p>
    <w:p w:rsidR="008F6A1F" w:rsidRPr="00FB18EC" w:rsidRDefault="008F6A1F" w:rsidP="008F6A1F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сожалению, о проблемах с координацией движений и мелкой моторикой большинство родителей узнают только перед школой. Это оборачивается форсированной нагрузкой на ребенка: кроме усвоения новой информации, приходится еще учиться удерживать в непослушных пальцах карандаш. </w:t>
      </w:r>
    </w:p>
    <w:p w:rsidR="008F6A1F" w:rsidRPr="00FB18EC" w:rsidRDefault="008F6A1F" w:rsidP="008F6A1F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Тренировку пальцев рук, то есть развитие мелкой моторики, следует начинать как можно раньше, особенно у детей с общим недоразвитием речи.</w:t>
      </w:r>
    </w:p>
    <w:p w:rsidR="008F6A1F" w:rsidRPr="00FB18EC" w:rsidRDefault="008F6A1F" w:rsidP="00D30F11">
      <w:pPr>
        <w:spacing w:before="120" w:after="120" w:line="240" w:lineRule="auto"/>
        <w:ind w:firstLine="5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8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Мелкую моторику рук развивают:</w:t>
      </w:r>
      <w:r w:rsidR="00D30F11"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</w:t>
      </w:r>
      <w:r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альчиковая гимнастика</w:t>
      </w:r>
      <w:r w:rsidR="00D30F11"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у</w:t>
      </w:r>
      <w:r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пражнения с массажным мячом</w:t>
      </w:r>
      <w:r w:rsidR="00D30F11"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п</w:t>
      </w:r>
      <w:r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альчиковый театр</w:t>
      </w:r>
      <w:r w:rsidR="00D30F11"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и</w:t>
      </w:r>
      <w:r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гры с конструктором, мозаикой, </w:t>
      </w:r>
      <w:proofErr w:type="spellStart"/>
      <w:r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пазлами</w:t>
      </w:r>
      <w:proofErr w:type="spellEnd"/>
      <w:r w:rsidR="00D30F11"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</w:t>
      </w:r>
      <w:proofErr w:type="spellStart"/>
      <w:r w:rsidR="00D30F11"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ластилинография</w:t>
      </w:r>
      <w:proofErr w:type="spellEnd"/>
      <w:r w:rsidR="00D30F11"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и</w:t>
      </w:r>
      <w:r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гры </w:t>
      </w:r>
      <w:proofErr w:type="spellStart"/>
      <w:r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моталочки</w:t>
      </w:r>
      <w:proofErr w:type="spellEnd"/>
      <w:r w:rsidR="00D30F11"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="00D30F11"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</w:t>
      </w:r>
      <w:r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гры со счетными палочками</w:t>
      </w:r>
      <w:r w:rsidR="00D30F11"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="00D30F11"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иткография</w:t>
      </w:r>
      <w:proofErr w:type="spellEnd"/>
      <w:r w:rsidR="00D30F11"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</w:t>
      </w:r>
      <w:proofErr w:type="spellStart"/>
      <w:r w:rsidR="00D30F11"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ырезальный</w:t>
      </w:r>
      <w:proofErr w:type="spellEnd"/>
      <w:r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тренажер</w:t>
      </w:r>
      <w:r w:rsidR="00D30F11"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р</w:t>
      </w:r>
      <w:r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исование пальчиками, ладонью</w:t>
      </w:r>
      <w:r w:rsidR="00D30F11"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и</w:t>
      </w:r>
      <w:r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гры с предметами домашнего обихода:</w:t>
      </w:r>
    </w:p>
    <w:p w:rsidR="008F6A1F" w:rsidRPr="00FB18EC" w:rsidRDefault="008F6A1F" w:rsidP="00D30F11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*с макаронными изделиями, с крупой</w:t>
      </w:r>
    </w:p>
    <w:p w:rsidR="008F6A1F" w:rsidRPr="00FB18EC" w:rsidRDefault="008F6A1F" w:rsidP="00D30F11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*с прищепками</w:t>
      </w:r>
    </w:p>
    <w:p w:rsidR="00D30F11" w:rsidRPr="00FB18EC" w:rsidRDefault="00D30F11" w:rsidP="00D30F11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*с резинками, бусами, заколками;</w:t>
      </w:r>
    </w:p>
    <w:p w:rsidR="008F6A1F" w:rsidRPr="00FB18EC" w:rsidRDefault="008F6A1F" w:rsidP="00D30F11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Упражнения с использованием бумаги, бумажных салфеток, ваты</w:t>
      </w:r>
      <w:r w:rsidR="00D30F11"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и</w:t>
      </w:r>
      <w:r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гры с песком и водой</w:t>
      </w:r>
      <w:r w:rsidR="00D30F11"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F6A1F" w:rsidRPr="00FB18EC" w:rsidRDefault="008F6A1F" w:rsidP="00D30F11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6A1F" w:rsidRPr="00FB18EC" w:rsidRDefault="008F6A1F" w:rsidP="008F6A1F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8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работе по развитию мелкой моторики необходимо следовать определенным правилам:</w:t>
      </w:r>
    </w:p>
    <w:p w:rsidR="008F6A1F" w:rsidRPr="00FB18EC" w:rsidRDefault="008F6A1F" w:rsidP="008F6A1F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8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Упражнения должны проводиться регулярно, в соответствии с индивидуальными особенностями ребенка, возрастом, возможностями.</w:t>
      </w:r>
    </w:p>
    <w:p w:rsidR="008F6A1F" w:rsidRPr="00FB18EC" w:rsidRDefault="008F6A1F" w:rsidP="008F6A1F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8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Упражнение, которое предлагается ребенку, должно быть заранее подготовлено воспитателем (отрепетированы движения, выучен текст).</w:t>
      </w:r>
    </w:p>
    <w:p w:rsidR="008F6A1F" w:rsidRPr="00FB18EC" w:rsidRDefault="008F6A1F" w:rsidP="008F6A1F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8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Начинать нужно с более лёгких упражнений, и по ходу их освоения вводить более сложные.</w:t>
      </w:r>
    </w:p>
    <w:p w:rsidR="008F6A1F" w:rsidRPr="00FB18EC" w:rsidRDefault="008F6A1F" w:rsidP="008F6A1F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8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Чередуйте новые и старые игры и упражнения.</w:t>
      </w:r>
    </w:p>
    <w:p w:rsidR="008F6A1F" w:rsidRPr="00FB18EC" w:rsidRDefault="008F6A1F" w:rsidP="008F6A1F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8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Внимательно следите за тем, чтобы упражнения выполнялись ребенком правильно.</w:t>
      </w:r>
    </w:p>
    <w:p w:rsidR="008F6A1F" w:rsidRPr="00FB18EC" w:rsidRDefault="008F6A1F" w:rsidP="008F6A1F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8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6. </w:t>
      </w:r>
      <w:r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 выполняются в медленном темпе сначала одной, затем другой рукой, а в конце двумя руками вместе.</w:t>
      </w:r>
    </w:p>
    <w:p w:rsidR="008F6A1F" w:rsidRPr="00FB18EC" w:rsidRDefault="008F6A1F" w:rsidP="008F6A1F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8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Указания должны быть спокойными, доброжелательными, точными.</w:t>
      </w:r>
    </w:p>
    <w:p w:rsidR="008F6A1F" w:rsidRPr="00FB18EC" w:rsidRDefault="008F6A1F" w:rsidP="008F6A1F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8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Выполняйте определенные движения одновременно с прослушиванием (а затем и проговариванием ребенком) стихотворения.</w:t>
      </w:r>
    </w:p>
    <w:p w:rsidR="008F6A1F" w:rsidRPr="00FB18EC" w:rsidRDefault="008F6A1F" w:rsidP="008F6A1F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8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Проводите занятия эмоционально, активно, для подкрепления интереса ребенка.</w:t>
      </w:r>
      <w:bookmarkStart w:id="0" w:name="_GoBack"/>
      <w:bookmarkEnd w:id="0"/>
    </w:p>
    <w:p w:rsidR="008F6A1F" w:rsidRPr="00FB18EC" w:rsidRDefault="008F6A1F" w:rsidP="008F6A1F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8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</w:t>
      </w:r>
      <w:r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 забывайте хвалить ребенка за успехи!</w:t>
      </w:r>
    </w:p>
    <w:p w:rsidR="008F6A1F" w:rsidRPr="00FB18EC" w:rsidRDefault="008F6A1F" w:rsidP="008F6A1F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если будут развиваться пальцы рук, то будут развиваться речь и мышление ребенка, отпадут проблемы не только обучения многим видам деятельности в детском саду, но и в дальнейшем в школе.</w:t>
      </w:r>
    </w:p>
    <w:p w:rsidR="00E73C29" w:rsidRDefault="00E73C29"/>
    <w:sectPr w:rsidR="00E73C29" w:rsidSect="00E73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A1F"/>
    <w:rsid w:val="00154181"/>
    <w:rsid w:val="002273C6"/>
    <w:rsid w:val="006D4486"/>
    <w:rsid w:val="008F6A1F"/>
    <w:rsid w:val="00A01359"/>
    <w:rsid w:val="00B6510D"/>
    <w:rsid w:val="00C170EE"/>
    <w:rsid w:val="00D30F11"/>
    <w:rsid w:val="00E73C29"/>
    <w:rsid w:val="00FB1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16721A-B2C5-46D0-815B-639404EF4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C29"/>
  </w:style>
  <w:style w:type="paragraph" w:styleId="1">
    <w:name w:val="heading 1"/>
    <w:basedOn w:val="a"/>
    <w:link w:val="10"/>
    <w:uiPriority w:val="9"/>
    <w:qFormat/>
    <w:rsid w:val="008F6A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6A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F6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F6A1F"/>
    <w:rPr>
      <w:i/>
      <w:iCs/>
    </w:rPr>
  </w:style>
  <w:style w:type="character" w:styleId="a5">
    <w:name w:val="Strong"/>
    <w:basedOn w:val="a0"/>
    <w:uiPriority w:val="22"/>
    <w:qFormat/>
    <w:rsid w:val="008F6A1F"/>
    <w:rPr>
      <w:b/>
      <w:bCs/>
    </w:rPr>
  </w:style>
  <w:style w:type="character" w:customStyle="1" w:styleId="apple-converted-space">
    <w:name w:val="apple-converted-space"/>
    <w:basedOn w:val="a0"/>
    <w:rsid w:val="008F6A1F"/>
  </w:style>
  <w:style w:type="paragraph" w:customStyle="1" w:styleId="rtecenter">
    <w:name w:val="rtecenter"/>
    <w:basedOn w:val="a"/>
    <w:rsid w:val="008F6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F6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6A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17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EFE40-2B56-4398-9404-34E8B4513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1278</Words>
  <Characters>7287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</cp:lastModifiedBy>
  <cp:revision>2</cp:revision>
  <dcterms:created xsi:type="dcterms:W3CDTF">2024-10-31T16:09:00Z</dcterms:created>
  <dcterms:modified xsi:type="dcterms:W3CDTF">2024-10-31T16:09:00Z</dcterms:modified>
</cp:coreProperties>
</file>